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90651" w14:textId="4E9BA57C" w:rsidR="00DA36A3" w:rsidRDefault="00033D23" w:rsidP="00DA36A3">
      <w:pPr>
        <w:pStyle w:val="berschrift1"/>
        <w:spacing w:after="240"/>
        <w:rPr>
          <w:rFonts w:ascii="Deutschschweizer Basisschrift" w:hAnsi="Deutschschweizer Basisschrift"/>
          <w:bCs/>
          <w:szCs w:val="32"/>
        </w:rPr>
      </w:pPr>
      <w:r>
        <w:rPr>
          <w:rFonts w:ascii="Deutschschweizer Basisschrift" w:hAnsi="Deutschschweizer Basisschrift"/>
          <w:b/>
          <w:bCs/>
          <w:sz w:val="44"/>
          <w:szCs w:val="44"/>
        </w:rPr>
        <w:t>Aufträge Deutsch 2./3. Klasse</w:t>
      </w:r>
      <w:r w:rsidR="00B97E43">
        <w:rPr>
          <w:rFonts w:ascii="Deutschschweizer Basisschrift" w:hAnsi="Deutschschweizer Basisschrift"/>
          <w:b/>
          <w:bCs/>
          <w:sz w:val="44"/>
          <w:szCs w:val="44"/>
        </w:rPr>
        <w:t xml:space="preserve"> 16. März-20. März</w:t>
      </w:r>
      <w:r w:rsidR="00DA36A3">
        <w:rPr>
          <w:rFonts w:ascii="Deutschschweizer Basisschrift" w:hAnsi="Deutschschweizer Basisschrift"/>
          <w:sz w:val="40"/>
          <w:szCs w:val="40"/>
        </w:rPr>
        <w:tab/>
      </w:r>
      <w:r w:rsidR="00DA36A3">
        <w:rPr>
          <w:rFonts w:ascii="Deutschschweizer Basisschrift" w:hAnsi="Deutschschweizer Basisschrift"/>
          <w:sz w:val="40"/>
          <w:szCs w:val="40"/>
        </w:rPr>
        <w:tab/>
      </w:r>
      <w:r w:rsidR="00DA36A3">
        <w:rPr>
          <w:rFonts w:ascii="Deutschschweizer Basisschrift" w:hAnsi="Deutschschweizer Basisschrift"/>
          <w:sz w:val="40"/>
          <w:szCs w:val="40"/>
        </w:rPr>
        <w:tab/>
      </w:r>
      <w:bookmarkStart w:id="0" w:name="_GoBack"/>
      <w:bookmarkEnd w:id="0"/>
    </w:p>
    <w:tbl>
      <w:tblPr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4622"/>
        <w:gridCol w:w="1069"/>
      </w:tblGrid>
      <w:tr w:rsidR="00033D23" w14:paraId="1A83BF4D" w14:textId="77777777" w:rsidTr="00033D2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36B08028" w14:textId="77777777" w:rsidR="00033D23" w:rsidRDefault="00033D23">
            <w:pPr>
              <w:spacing w:before="40" w:after="40"/>
              <w:jc w:val="center"/>
              <w:rPr>
                <w:rFonts w:ascii="Deutschschweizer Basisschrift" w:eastAsia="Calibri" w:hAnsi="Deutschschweizer Basisschrift"/>
                <w:b/>
                <w:sz w:val="36"/>
                <w:szCs w:val="36"/>
              </w:rPr>
            </w:pPr>
            <w:r>
              <w:rPr>
                <w:rFonts w:ascii="Deutschschweizer Basisschrift" w:eastAsia="Calibri" w:hAnsi="Deutschschweizer Basisschrift"/>
                <w:b/>
                <w:sz w:val="36"/>
                <w:szCs w:val="36"/>
              </w:rPr>
              <w:t>Lehrmittel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2C31474A" w14:textId="77777777" w:rsidR="00033D23" w:rsidRDefault="00033D23">
            <w:pPr>
              <w:tabs>
                <w:tab w:val="left" w:pos="2684"/>
              </w:tabs>
              <w:spacing w:before="40" w:after="40"/>
              <w:rPr>
                <w:rFonts w:ascii="Deutschschweizer Basisschrift" w:eastAsia="Calibri" w:hAnsi="Deutschschweizer Basisschrift"/>
                <w:b/>
                <w:sz w:val="36"/>
                <w:szCs w:val="36"/>
              </w:rPr>
            </w:pPr>
            <w:r>
              <w:rPr>
                <w:rFonts w:ascii="Deutschschweizer Basisschrift" w:eastAsia="Calibri" w:hAnsi="Deutschschweizer Basisschrift"/>
                <w:b/>
                <w:sz w:val="36"/>
                <w:szCs w:val="36"/>
              </w:rPr>
              <w:t>Seite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7988A3AB" w14:textId="7009D313" w:rsidR="00033D23" w:rsidRDefault="00B74706">
            <w:pPr>
              <w:spacing w:before="40" w:after="40"/>
              <w:jc w:val="center"/>
              <w:rPr>
                <w:rFonts w:ascii="Deutschschweizer Basisschrift" w:eastAsia="Calibri" w:hAnsi="Deutschschweizer Basisschrift"/>
                <w:b/>
                <w:sz w:val="36"/>
                <w:szCs w:val="36"/>
              </w:rPr>
            </w:pPr>
            <w:r>
              <w:rPr>
                <w:rFonts w:ascii="Deutschschweizer Basisschrift" w:eastAsia="Calibri" w:hAnsi="Deutschschweizer Basisschrift"/>
                <w:b/>
                <w:sz w:val="36"/>
                <w:szCs w:val="36"/>
              </w:rPr>
              <w:t>Zeit</w:t>
            </w:r>
          </w:p>
        </w:tc>
      </w:tr>
      <w:tr w:rsidR="00033D23" w14:paraId="167F1E54" w14:textId="77777777" w:rsidTr="00033D2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5C2E" w14:textId="768A015F" w:rsidR="00033D23" w:rsidRDefault="00033D23">
            <w:pPr>
              <w:spacing w:before="40" w:after="40"/>
              <w:jc w:val="center"/>
              <w:rPr>
                <w:rFonts w:ascii="Deutschschweizer Basisschrift" w:eastAsia="Calibri" w:hAnsi="Deutschschweizer Basisschrift" w:cs="Helvetica"/>
                <w:noProof/>
                <w:sz w:val="36"/>
                <w:szCs w:val="36"/>
                <w:lang w:val="de-DE"/>
              </w:rPr>
            </w:pPr>
            <w:r>
              <w:rPr>
                <w:rFonts w:ascii="Deutschschweizer Basisschrift" w:eastAsia="Calibri" w:hAnsi="Deutschschweizer Basisschrift" w:cs="Helvetica"/>
                <w:noProof/>
                <w:sz w:val="36"/>
                <w:szCs w:val="36"/>
                <w:lang w:val="de-DE"/>
              </w:rPr>
              <w:t>Basilo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931A" w14:textId="36DD775E" w:rsidR="00033D23" w:rsidRDefault="00B74706" w:rsidP="00542C98">
            <w:pPr>
              <w:spacing w:after="40"/>
              <w:rPr>
                <w:rFonts w:ascii="Deutschschweizer Basisschrift" w:eastAsia="Calibri" w:hAnsi="Deutschschweizer Basisschrift"/>
                <w:sz w:val="36"/>
                <w:szCs w:val="36"/>
              </w:rPr>
            </w:pPr>
            <w:r>
              <w:rPr>
                <w:rFonts w:ascii="Deutschschweizer Basisschrift" w:eastAsia="Calibri" w:hAnsi="Deutschschweizer Basisschrift"/>
                <w:sz w:val="36"/>
                <w:szCs w:val="36"/>
              </w:rPr>
              <w:t xml:space="preserve">Verbessere </w:t>
            </w:r>
            <w:r w:rsidR="00B97E43">
              <w:rPr>
                <w:rFonts w:ascii="Deutschschweizer Basisschrift" w:eastAsia="Calibri" w:hAnsi="Deutschschweizer Basisschrift"/>
                <w:sz w:val="36"/>
                <w:szCs w:val="36"/>
              </w:rPr>
              <w:t xml:space="preserve">bitte </w:t>
            </w:r>
            <w:r>
              <w:rPr>
                <w:rFonts w:ascii="Deutschschweizer Basisschrift" w:eastAsia="Calibri" w:hAnsi="Deutschschweizer Basisschrift"/>
                <w:sz w:val="36"/>
                <w:szCs w:val="36"/>
              </w:rPr>
              <w:t>zuerst sorgfältig, bevor du einen neuen Buchstaben in Angriff nimmst!</w:t>
            </w:r>
            <w:r w:rsidR="00B97E43">
              <w:rPr>
                <w:rFonts w:ascii="Deutschschweizer Basisschrift" w:eastAsia="Calibri" w:hAnsi="Deutschschweizer Basisschrift"/>
                <w:sz w:val="36"/>
                <w:szCs w:val="36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192C" w14:textId="150AFDE0" w:rsidR="00033D23" w:rsidRDefault="00B74706">
            <w:pPr>
              <w:spacing w:before="40" w:after="40"/>
              <w:jc w:val="center"/>
              <w:rPr>
                <w:rFonts w:ascii="Deutschschweizer Basisschrift" w:eastAsia="Calibri" w:hAnsi="Deutschschweizer Basisschrift" w:cs="Tahoma"/>
                <w:sz w:val="36"/>
                <w:szCs w:val="36"/>
              </w:rPr>
            </w:pPr>
            <w:r>
              <w:rPr>
                <w:rFonts w:ascii="Deutschschweizer Basisschrift" w:eastAsia="Calibri" w:hAnsi="Deutschschweizer Basisschrift" w:cs="Tahoma"/>
                <w:sz w:val="36"/>
                <w:szCs w:val="36"/>
              </w:rPr>
              <w:t>3x20 min.</w:t>
            </w:r>
          </w:p>
        </w:tc>
      </w:tr>
      <w:tr w:rsidR="00033D23" w14:paraId="2D2459B7" w14:textId="77777777" w:rsidTr="00033D2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B5B9" w14:textId="4E6D7F8D" w:rsidR="00033D23" w:rsidRDefault="00B74706">
            <w:pPr>
              <w:spacing w:before="40" w:after="40"/>
              <w:jc w:val="center"/>
              <w:rPr>
                <w:rFonts w:ascii="Deutschschweizer Basisschrift" w:eastAsia="Calibri" w:hAnsi="Deutschschweizer Basisschrift" w:cs="Helvetica"/>
                <w:noProof/>
                <w:sz w:val="36"/>
                <w:szCs w:val="36"/>
                <w:lang w:val="de-DE"/>
              </w:rPr>
            </w:pPr>
            <w:r>
              <w:rPr>
                <w:rFonts w:ascii="Deutschschweizer Basisschrift" w:eastAsia="Calibri" w:hAnsi="Deutschschweizer Basisschrift" w:cs="Helvetica"/>
                <w:noProof/>
                <w:sz w:val="36"/>
                <w:szCs w:val="36"/>
                <w:lang w:val="de-DE"/>
              </w:rPr>
              <w:t>Erzählheft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745F5" w14:textId="2AB65BB3" w:rsidR="00033D23" w:rsidRDefault="00B74706">
            <w:pPr>
              <w:spacing w:before="40" w:after="40"/>
              <w:rPr>
                <w:rFonts w:ascii="Deutschschweizer Basisschrift" w:eastAsia="Calibri" w:hAnsi="Deutschschweizer Basisschrift"/>
                <w:sz w:val="36"/>
                <w:szCs w:val="36"/>
              </w:rPr>
            </w:pPr>
            <w:r>
              <w:rPr>
                <w:rFonts w:ascii="Deutschschweizer Basisschrift" w:eastAsia="Calibri" w:hAnsi="Deutschschweizer Basisschrift"/>
                <w:sz w:val="36"/>
                <w:szCs w:val="36"/>
              </w:rPr>
              <w:t>Schreibe an drei Tagen einen Eintrag. Ich freue mich, von dir dann zu lesen, was du im Moment so alles erlebst!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BA58" w14:textId="3808B613" w:rsidR="00033D23" w:rsidRDefault="00B74706">
            <w:pPr>
              <w:spacing w:before="40" w:after="40"/>
              <w:jc w:val="center"/>
              <w:rPr>
                <w:rFonts w:ascii="Deutschschweizer Basisschrift" w:eastAsia="Calibri" w:hAnsi="Deutschschweizer Basisschrift" w:cs="Tahoma"/>
                <w:sz w:val="36"/>
                <w:szCs w:val="36"/>
              </w:rPr>
            </w:pPr>
            <w:r>
              <w:rPr>
                <w:rFonts w:ascii="Deutschschweizer Basisschrift" w:eastAsia="Calibri" w:hAnsi="Deutschschweizer Basisschrift" w:cs="Tahoma"/>
                <w:sz w:val="36"/>
                <w:szCs w:val="36"/>
              </w:rPr>
              <w:t>3x30 min.</w:t>
            </w:r>
          </w:p>
        </w:tc>
      </w:tr>
      <w:tr w:rsidR="00033D23" w14:paraId="72823650" w14:textId="77777777" w:rsidTr="00033D23"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4BDF7" w14:textId="3C24147F" w:rsidR="00033D23" w:rsidRDefault="00B74706" w:rsidP="0088344D">
            <w:pPr>
              <w:spacing w:before="40" w:after="40"/>
              <w:jc w:val="center"/>
              <w:rPr>
                <w:rFonts w:ascii="Deutschschweizer Basisschrift" w:eastAsia="Calibri" w:hAnsi="Deutschschweizer Basisschrift" w:cs="Helvetica"/>
                <w:noProof/>
                <w:sz w:val="36"/>
                <w:szCs w:val="36"/>
                <w:lang w:val="de-DE"/>
              </w:rPr>
            </w:pPr>
            <w:r>
              <w:rPr>
                <w:rFonts w:ascii="Deutschschweizer Basisschrift" w:eastAsia="Calibri" w:hAnsi="Deutschschweizer Basisschrift" w:cs="Helvetica"/>
                <w:noProof/>
                <w:sz w:val="36"/>
                <w:szCs w:val="36"/>
                <w:lang w:val="de-DE"/>
              </w:rPr>
              <w:t>Ein von dir ausgewähltes Buch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8440" w14:textId="1AB7C23E" w:rsidR="00033D23" w:rsidRDefault="00B74706" w:rsidP="0088344D">
            <w:pPr>
              <w:spacing w:before="40" w:after="40"/>
              <w:rPr>
                <w:rFonts w:ascii="Deutschschweizer Basisschrift" w:eastAsia="Calibri" w:hAnsi="Deutschschweizer Basisschrift"/>
                <w:sz w:val="36"/>
                <w:szCs w:val="36"/>
              </w:rPr>
            </w:pPr>
            <w:r>
              <w:rPr>
                <w:rFonts w:ascii="Deutschschweizer Basisschrift" w:eastAsia="Calibri" w:hAnsi="Deutschschweizer Basisschrift"/>
                <w:sz w:val="36"/>
                <w:szCs w:val="36"/>
              </w:rPr>
              <w:t>Lies jeden Tag mindestens eine halbe Stunde. Wenn du dann dein Buch fertig gelesen hast, kannst du das Blatt dazu ausfüllen.</w:t>
            </w:r>
            <w:r w:rsidR="00B97E43">
              <w:rPr>
                <w:rFonts w:ascii="Deutschschweizer Basisschrift" w:eastAsia="Calibri" w:hAnsi="Deutschschweizer Basisschrift"/>
                <w:sz w:val="36"/>
                <w:szCs w:val="36"/>
              </w:rPr>
              <w:t xml:space="preserve"> Vielleicht benötigst du dazu auch die drei Wochen bis zu den Frühlingsferien. Je nachdem, wie dick dein Buch ist.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44B8" w14:textId="3D570E6F" w:rsidR="00033D23" w:rsidRDefault="00B74706" w:rsidP="0088344D">
            <w:pPr>
              <w:spacing w:before="40" w:after="40"/>
              <w:jc w:val="center"/>
              <w:rPr>
                <w:rFonts w:ascii="Deutschschweizer Basisschrift" w:eastAsia="Calibri" w:hAnsi="Deutschschweizer Basisschrift" w:cs="Tahoma"/>
                <w:sz w:val="36"/>
                <w:szCs w:val="36"/>
              </w:rPr>
            </w:pPr>
            <w:r>
              <w:rPr>
                <w:rFonts w:ascii="Deutschschweizer Basisschrift" w:eastAsia="Calibri" w:hAnsi="Deutschschweizer Basisschrift" w:cs="Tahoma"/>
                <w:sz w:val="36"/>
                <w:szCs w:val="36"/>
              </w:rPr>
              <w:t>5x30 min.</w:t>
            </w:r>
          </w:p>
        </w:tc>
      </w:tr>
    </w:tbl>
    <w:p w14:paraId="26855488" w14:textId="77777777" w:rsidR="00DA36A3" w:rsidRDefault="00DA36A3" w:rsidP="00DA36A3">
      <w:pPr>
        <w:tabs>
          <w:tab w:val="left" w:pos="1276"/>
        </w:tabs>
        <w:rPr>
          <w:rFonts w:ascii="Deutschschweizer Basisschrift" w:hAnsi="Deutschschweizer Basisschrift"/>
        </w:rPr>
      </w:pPr>
    </w:p>
    <w:p w14:paraId="7DC934C2" w14:textId="2AF9DFE7" w:rsidR="00D97710" w:rsidRDefault="00D97710">
      <w:pPr>
        <w:rPr>
          <w:rFonts w:ascii="Luzerner Basisschrift" w:hAnsi="Luzerner Basisschrift"/>
          <w:lang w:val="de-DE"/>
        </w:rPr>
      </w:pPr>
    </w:p>
    <w:p w14:paraId="4F0F6A46" w14:textId="77777777" w:rsidR="00D97710" w:rsidRDefault="00D97710">
      <w:pPr>
        <w:rPr>
          <w:rFonts w:ascii="Luzerner Basisschrift" w:hAnsi="Luzerner Basisschrift"/>
          <w:lang w:val="de-DE"/>
        </w:rPr>
      </w:pPr>
    </w:p>
    <w:p w14:paraId="76AB78E7" w14:textId="2C8E419E" w:rsidR="009B3F51" w:rsidRPr="00135862" w:rsidRDefault="00B97E43" w:rsidP="00D97710">
      <w:pPr>
        <w:jc w:val="center"/>
        <w:rPr>
          <w:rFonts w:ascii="Luzerner Basisschrift" w:hAnsi="Luzerner Basisschrift"/>
          <w:lang w:val="de-DE"/>
        </w:rPr>
      </w:pPr>
      <w:r>
        <w:rPr>
          <w:noProof/>
          <w:lang w:eastAsia="de-CH"/>
        </w:rPr>
        <w:drawing>
          <wp:inline distT="0" distB="0" distL="0" distR="0" wp14:anchorId="68780F68" wp14:editId="6C748EEA">
            <wp:extent cx="5760720" cy="3242462"/>
            <wp:effectExtent l="0" t="0" r="0" b="0"/>
            <wp:docPr id="2" name="Bild 2" descr="Bildergebnis für Früh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rühl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3F51" w:rsidRPr="00135862">
      <w:pgSz w:w="11906" w:h="16838"/>
      <w:pgMar w:top="899" w:right="1417" w:bottom="36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2 Steinschrift Var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ECStein">
    <w:altName w:val="Times New Roman"/>
    <w:charset w:val="00"/>
    <w:family w:val="auto"/>
    <w:pitch w:val="variable"/>
    <w:sig w:usb0="00000003" w:usb1="10000813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utschschweizer Basisschrift">
    <w:panose1 w:val="02000000000000000000"/>
    <w:charset w:val="00"/>
    <w:family w:val="auto"/>
    <w:pitch w:val="variable"/>
    <w:sig w:usb0="800000AF" w:usb1="00008063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zerner Basisschrift">
    <w:panose1 w:val="02000000000000000000"/>
    <w:charset w:val="00"/>
    <w:family w:val="auto"/>
    <w:pitch w:val="variable"/>
    <w:sig w:usb0="A00000AF" w:usb1="00000063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1708C"/>
    <w:multiLevelType w:val="hybridMultilevel"/>
    <w:tmpl w:val="F4DAEDCA"/>
    <w:lvl w:ilvl="0" w:tplc="234A53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1E"/>
    <w:rsid w:val="00004315"/>
    <w:rsid w:val="000048C5"/>
    <w:rsid w:val="00025D83"/>
    <w:rsid w:val="00033D23"/>
    <w:rsid w:val="000415A6"/>
    <w:rsid w:val="00047014"/>
    <w:rsid w:val="00074CF3"/>
    <w:rsid w:val="000B4497"/>
    <w:rsid w:val="00104CA5"/>
    <w:rsid w:val="00122FF2"/>
    <w:rsid w:val="00135862"/>
    <w:rsid w:val="00161CF2"/>
    <w:rsid w:val="0019054C"/>
    <w:rsid w:val="001B0D37"/>
    <w:rsid w:val="001B1AA8"/>
    <w:rsid w:val="001C2C44"/>
    <w:rsid w:val="001D0D6D"/>
    <w:rsid w:val="00206E82"/>
    <w:rsid w:val="0020762D"/>
    <w:rsid w:val="00225ECF"/>
    <w:rsid w:val="00263805"/>
    <w:rsid w:val="00294D11"/>
    <w:rsid w:val="002A7E20"/>
    <w:rsid w:val="002F71B9"/>
    <w:rsid w:val="00303C0A"/>
    <w:rsid w:val="00307E6D"/>
    <w:rsid w:val="00311772"/>
    <w:rsid w:val="00313068"/>
    <w:rsid w:val="00320027"/>
    <w:rsid w:val="00326566"/>
    <w:rsid w:val="00365EAB"/>
    <w:rsid w:val="00383702"/>
    <w:rsid w:val="003912B3"/>
    <w:rsid w:val="00397A4A"/>
    <w:rsid w:val="003F6C5B"/>
    <w:rsid w:val="00460EB1"/>
    <w:rsid w:val="00467895"/>
    <w:rsid w:val="00487AD0"/>
    <w:rsid w:val="00490C55"/>
    <w:rsid w:val="0049715E"/>
    <w:rsid w:val="004A0C15"/>
    <w:rsid w:val="004A24B9"/>
    <w:rsid w:val="004B2E4A"/>
    <w:rsid w:val="004D5094"/>
    <w:rsid w:val="004E613A"/>
    <w:rsid w:val="004F5F41"/>
    <w:rsid w:val="004F695E"/>
    <w:rsid w:val="005179F5"/>
    <w:rsid w:val="00520F50"/>
    <w:rsid w:val="005218CA"/>
    <w:rsid w:val="00536306"/>
    <w:rsid w:val="00541B6E"/>
    <w:rsid w:val="00542C98"/>
    <w:rsid w:val="00560F88"/>
    <w:rsid w:val="005A04CF"/>
    <w:rsid w:val="005D765F"/>
    <w:rsid w:val="005F233F"/>
    <w:rsid w:val="00602F71"/>
    <w:rsid w:val="006241D1"/>
    <w:rsid w:val="00630086"/>
    <w:rsid w:val="00640A72"/>
    <w:rsid w:val="006F23FF"/>
    <w:rsid w:val="006F5033"/>
    <w:rsid w:val="006F6893"/>
    <w:rsid w:val="007133C0"/>
    <w:rsid w:val="0072787B"/>
    <w:rsid w:val="00747AE8"/>
    <w:rsid w:val="007717F1"/>
    <w:rsid w:val="007A7E2C"/>
    <w:rsid w:val="007D2073"/>
    <w:rsid w:val="007D321E"/>
    <w:rsid w:val="007E12E4"/>
    <w:rsid w:val="007F4A15"/>
    <w:rsid w:val="00807607"/>
    <w:rsid w:val="00815C8A"/>
    <w:rsid w:val="00822AF9"/>
    <w:rsid w:val="008255FE"/>
    <w:rsid w:val="00866068"/>
    <w:rsid w:val="00881CAC"/>
    <w:rsid w:val="00891C21"/>
    <w:rsid w:val="008C08A2"/>
    <w:rsid w:val="008D5983"/>
    <w:rsid w:val="009172C4"/>
    <w:rsid w:val="00920062"/>
    <w:rsid w:val="00940386"/>
    <w:rsid w:val="00976512"/>
    <w:rsid w:val="00977976"/>
    <w:rsid w:val="009B3F51"/>
    <w:rsid w:val="00A3519D"/>
    <w:rsid w:val="00A379A4"/>
    <w:rsid w:val="00A55A4A"/>
    <w:rsid w:val="00A969C1"/>
    <w:rsid w:val="00AB0E80"/>
    <w:rsid w:val="00AC2180"/>
    <w:rsid w:val="00AE2E22"/>
    <w:rsid w:val="00AF1B2A"/>
    <w:rsid w:val="00B067B4"/>
    <w:rsid w:val="00B701B6"/>
    <w:rsid w:val="00B74706"/>
    <w:rsid w:val="00B765E7"/>
    <w:rsid w:val="00B97E43"/>
    <w:rsid w:val="00BC7000"/>
    <w:rsid w:val="00BC7932"/>
    <w:rsid w:val="00BD036F"/>
    <w:rsid w:val="00BD3EB0"/>
    <w:rsid w:val="00C0457D"/>
    <w:rsid w:val="00C13B62"/>
    <w:rsid w:val="00C3104A"/>
    <w:rsid w:val="00C32C2D"/>
    <w:rsid w:val="00C65E4E"/>
    <w:rsid w:val="00C721DE"/>
    <w:rsid w:val="00C72901"/>
    <w:rsid w:val="00CA75E2"/>
    <w:rsid w:val="00CB010C"/>
    <w:rsid w:val="00CB4B81"/>
    <w:rsid w:val="00CD7803"/>
    <w:rsid w:val="00CE4823"/>
    <w:rsid w:val="00CF7C16"/>
    <w:rsid w:val="00D04836"/>
    <w:rsid w:val="00D20BE4"/>
    <w:rsid w:val="00D23D5A"/>
    <w:rsid w:val="00D3041E"/>
    <w:rsid w:val="00D93C99"/>
    <w:rsid w:val="00D95690"/>
    <w:rsid w:val="00D97710"/>
    <w:rsid w:val="00DA36A3"/>
    <w:rsid w:val="00DA3E45"/>
    <w:rsid w:val="00DC46A3"/>
    <w:rsid w:val="00DD440C"/>
    <w:rsid w:val="00E05ED8"/>
    <w:rsid w:val="00E23402"/>
    <w:rsid w:val="00E474C0"/>
    <w:rsid w:val="00E861AD"/>
    <w:rsid w:val="00EB1E36"/>
    <w:rsid w:val="00EB624B"/>
    <w:rsid w:val="00EB7F5C"/>
    <w:rsid w:val="00EC3F5B"/>
    <w:rsid w:val="00EC7BD4"/>
    <w:rsid w:val="00EF2B3A"/>
    <w:rsid w:val="00F35BE2"/>
    <w:rsid w:val="00F73AA2"/>
    <w:rsid w:val="00FB0119"/>
    <w:rsid w:val="00FF18E6"/>
    <w:rsid w:val="00FF29A8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471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CH2 Steinschrift Var5" w:hAnsi="CH2 Steinschrift Var5" w:cs="Times New Roman"/>
      <w:sz w:val="32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CH2 Steinschrift Var5" w:hAnsi="CH2 Steinschrift Var5" w:cs="Times New Roman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ECStein" w:hAnsi="ECStein"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ECStein" w:hAnsi="ECStein"/>
      <w:sz w:val="40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ECStein" w:hAnsi="ECStein"/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ECStein" w:hAnsi="ECStein"/>
      <w:sz w:val="34"/>
      <w:szCs w:val="34"/>
      <w:lang w:val="en-GB"/>
    </w:rPr>
  </w:style>
  <w:style w:type="paragraph" w:styleId="berschrift7">
    <w:name w:val="heading 7"/>
    <w:basedOn w:val="Standard"/>
    <w:next w:val="Standard"/>
    <w:qFormat/>
    <w:rsid w:val="007E12E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C08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2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FF18E6"/>
    <w:rPr>
      <w:rFonts w:ascii="CH2 Steinschrift Var5" w:hAnsi="CH2 Steinschrift Var5"/>
      <w:sz w:val="28"/>
      <w:szCs w:val="24"/>
      <w:lang w:eastAsia="de-DE"/>
    </w:rPr>
  </w:style>
  <w:style w:type="character" w:customStyle="1" w:styleId="berschrift1Zchn">
    <w:name w:val="Überschrift 1 Zchn"/>
    <w:link w:val="berschrift1"/>
    <w:rsid w:val="00DA36A3"/>
    <w:rPr>
      <w:rFonts w:ascii="CH2 Steinschrift Var5" w:hAnsi="CH2 Steinschrift Var5"/>
      <w:sz w:val="32"/>
      <w:lang w:val="de-DE" w:eastAsia="de-DE"/>
    </w:rPr>
  </w:style>
  <w:style w:type="character" w:customStyle="1" w:styleId="berschrift3Zchn">
    <w:name w:val="Überschrift 3 Zchn"/>
    <w:link w:val="berschrift3"/>
    <w:rsid w:val="00DA36A3"/>
    <w:rPr>
      <w:rFonts w:ascii="ECStein" w:hAnsi="ECStein" w:cs="Arial"/>
      <w:sz w:val="36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CH2 Steinschrift Var5" w:hAnsi="CH2 Steinschrift Var5" w:cs="Times New Roman"/>
      <w:sz w:val="32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CH2 Steinschrift Var5" w:hAnsi="CH2 Steinschrift Var5" w:cs="Times New Roman"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rFonts w:ascii="ECStein" w:hAnsi="ECStein"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ECStein" w:hAnsi="ECStein"/>
      <w:sz w:val="40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rFonts w:ascii="ECStein" w:hAnsi="ECStein"/>
      <w:b/>
      <w:bCs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ECStein" w:hAnsi="ECStein"/>
      <w:sz w:val="34"/>
      <w:szCs w:val="34"/>
      <w:lang w:val="en-GB"/>
    </w:rPr>
  </w:style>
  <w:style w:type="paragraph" w:styleId="berschrift7">
    <w:name w:val="heading 7"/>
    <w:basedOn w:val="Standard"/>
    <w:next w:val="Standard"/>
    <w:qFormat/>
    <w:rsid w:val="007E12E4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C08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23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rsid w:val="00FF18E6"/>
    <w:rPr>
      <w:rFonts w:ascii="CH2 Steinschrift Var5" w:hAnsi="CH2 Steinschrift Var5"/>
      <w:sz w:val="28"/>
      <w:szCs w:val="24"/>
      <w:lang w:eastAsia="de-DE"/>
    </w:rPr>
  </w:style>
  <w:style w:type="character" w:customStyle="1" w:styleId="berschrift1Zchn">
    <w:name w:val="Überschrift 1 Zchn"/>
    <w:link w:val="berschrift1"/>
    <w:rsid w:val="00DA36A3"/>
    <w:rPr>
      <w:rFonts w:ascii="CH2 Steinschrift Var5" w:hAnsi="CH2 Steinschrift Var5"/>
      <w:sz w:val="32"/>
      <w:lang w:val="de-DE" w:eastAsia="de-DE"/>
    </w:rPr>
  </w:style>
  <w:style w:type="character" w:customStyle="1" w:styleId="berschrift3Zchn">
    <w:name w:val="Überschrift 3 Zchn"/>
    <w:link w:val="berschrift3"/>
    <w:rsid w:val="00DA36A3"/>
    <w:rPr>
      <w:rFonts w:ascii="ECStein" w:hAnsi="ECStein" w:cs="Arial"/>
      <w:sz w:val="36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0CEC-018D-4E78-BD98-0BCCE89D4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 Mathematik von ________________</vt:lpstr>
    </vt:vector>
  </TitlesOfParts>
  <Company>Lyssach</Company>
  <LinksUpToDate>false</LinksUpToDate>
  <CharactersWithSpaces>599</CharactersWithSpaces>
  <SharedDoc>false</SharedDoc>
  <HLinks>
    <vt:vector size="6" baseType="variant">
      <vt:variant>
        <vt:i4>1572875</vt:i4>
      </vt:variant>
      <vt:variant>
        <vt:i4>-1</vt:i4>
      </vt:variant>
      <vt:variant>
        <vt:i4>1058</vt:i4>
      </vt:variant>
      <vt:variant>
        <vt:i4>1</vt:i4>
      </vt:variant>
      <vt:variant>
        <vt:lpwstr>http://t2.gstatic.com/images?q=tbn:ANd9GcSHl1lh-QUfA3SDdZN3KyYhTUrtFDNGeJJ8WFz33S9YDI8IXuBIVw&amp;t=1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 Mathematik von ________________</dc:title>
  <dc:creator>Schule</dc:creator>
  <cp:lastModifiedBy>Lehrer</cp:lastModifiedBy>
  <cp:revision>2</cp:revision>
  <cp:lastPrinted>2018-09-18T09:18:00Z</cp:lastPrinted>
  <dcterms:created xsi:type="dcterms:W3CDTF">2020-03-15T11:32:00Z</dcterms:created>
  <dcterms:modified xsi:type="dcterms:W3CDTF">2020-03-15T11:32:00Z</dcterms:modified>
</cp:coreProperties>
</file>